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SCUOLA 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 ALTA FORMAZIONE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>SUMMER SCHOOL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B"/>
        <w:jc w:val="center"/>
        <w:rPr>
          <w:b w:val="1"/>
          <w:bCs w:val="1"/>
          <w:i w:val="1"/>
          <w:i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Il diritto sociale europeo</w:t>
      </w:r>
    </w:p>
    <w:p>
      <w:pPr>
        <w:pStyle w:val="Corpo B"/>
        <w:jc w:val="center"/>
        <w:rPr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Tra evoluzione legislativa e sviluppi giurisprudenziali</w:t>
      </w:r>
    </w:p>
    <w:p>
      <w:pPr>
        <w:pStyle w:val="Corpo B"/>
        <w:rPr>
          <w:rFonts w:ascii="Arial Unicode MS" w:cs="Arial Unicode MS" w:hAnsi="Arial Unicode MS" w:eastAsia="Arial Unicode MS"/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hd w:val="clear" w:color="auto" w:fill="ffff0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29-30 giugno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1 luglio 2023</w:t>
      </w: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</w:p>
    <w:p>
      <w:pPr>
        <w:pStyle w:val="Corpo A A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Fondazione Giuseppe Pera</w:t>
      </w:r>
    </w:p>
    <w:p>
      <w:pPr>
        <w:pStyle w:val="Corpo A A"/>
        <w:rPr>
          <w:sz w:val="21"/>
          <w:szCs w:val="21"/>
        </w:rPr>
      </w:pPr>
    </w:p>
    <w:p>
      <w:pPr>
        <w:pStyle w:val="Corpo A"/>
        <w:widowControl w:val="0"/>
        <w:spacing w:before="9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Il/la sottoscritto/a ______________________________________Nato/a a_____________ il____________________</w:t>
      </w:r>
    </w:p>
    <w:p>
      <w:pPr>
        <w:pStyle w:val="Corpo A"/>
        <w:widowControl w:val="0"/>
        <w:spacing w:before="9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Corpo A"/>
        <w:widowControl w:val="0"/>
        <w:spacing w:before="3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Codice Fiscale 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Corpo A"/>
        <w:widowControl w:val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4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Corpo A"/>
        <w:widowControl w:val="0"/>
        <w:tabs>
          <w:tab w:val="left" w:pos="9132"/>
        </w:tabs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 A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 A"/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21"/>
          <w:szCs w:val="21"/>
          <w:lang w:val="it-IT"/>
        </w:rPr>
      </w:pP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DICHIARA</w:t>
      </w:r>
    </w:p>
    <w:p>
      <w:pPr>
        <w:pStyle w:val="Corpo A"/>
        <w:widowControl w:val="0"/>
        <w:spacing w:before="13"/>
        <w:ind w:left="1745" w:right="1745" w:firstLine="0"/>
        <w:jc w:val="center"/>
        <w:rPr>
          <w:rFonts w:ascii="Arial" w:cs="Arial" w:hAnsi="Arial" w:eastAsia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rtl w:val="0"/>
          <w:lang w:val="it-IT"/>
        </w:rPr>
        <w:t>sotto la propria personale responsabilit</w:t>
      </w:r>
      <w:r>
        <w:rPr>
          <w:rFonts w:ascii="Arial" w:hAnsi="Arial" w:hint="default"/>
          <w:sz w:val="21"/>
          <w:szCs w:val="21"/>
          <w:rtl w:val="0"/>
          <w:lang w:val="it-IT"/>
        </w:rPr>
        <w:t>à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essere socio/a Agi( ); Centro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Studi Domenico Napoletano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  <w:lang w:val="it-IT"/>
        </w:rPr>
        <w:t>( ); AIDLaSS(</w:t>
      </w:r>
      <w:r>
        <w:rPr>
          <w:rFonts w:ascii="Arial" w:hAnsi="Arial"/>
          <w:spacing w:val="50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); AIDLaSS Forense (  ); LLC; 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alle associazioni e agli enti che hanno patrocinato e sostenuto la Scuola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aver frequentato una delle precedenti edizioni del Corso e/o della Scuola di Alta Formazione in Diritto </w:t>
      </w:r>
      <w:r>
        <w:rPr>
          <w:rFonts w:ascii="Arial" w:hAnsi="Arial"/>
          <w:spacing w:val="2"/>
          <w:sz w:val="18"/>
          <w:szCs w:val="18"/>
          <w:rtl w:val="0"/>
          <w:lang w:val="it-IT"/>
        </w:rPr>
        <w:t xml:space="preserve">del </w:t>
      </w:r>
      <w:r>
        <w:rPr>
          <w:rFonts w:ascii="Arial" w:hAnsi="Arial"/>
          <w:sz w:val="18"/>
          <w:szCs w:val="18"/>
          <w:rtl w:val="0"/>
          <w:lang w:val="it-IT"/>
        </w:rPr>
        <w:t xml:space="preserve">Lavoro </w:t>
      </w:r>
    </w:p>
    <w:p>
      <w:pPr>
        <w:pStyle w:val="Di default A"/>
        <w:widowControl w:val="0"/>
        <w:tabs>
          <w:tab w:val="left" w:pos="1557"/>
          <w:tab w:val="left" w:pos="9132" w:leader="underscore"/>
        </w:tabs>
        <w:spacing w:before="6" w:line="252" w:lineRule="auto"/>
        <w:ind w:left="1556" w:right="112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organizzato dalla Fondazione Giuseppe Pera</w:t>
      </w:r>
      <w:r>
        <w:rPr>
          <w:rFonts w:ascii="Arial" w:hAnsi="Arial"/>
          <w:spacing w:val="-26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(indicare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 medesimo Studio di un/una professionista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 (indicare il nome della/del Collega e lo Studio di appartenenza) _________________________________________________________________;</w:t>
      </w:r>
    </w:p>
    <w:p>
      <w:pPr>
        <w:pStyle w:val="Corpo A"/>
        <w:widowControl w:val="0"/>
        <w:numPr>
          <w:ilvl w:val="0"/>
          <w:numId w:val="3"/>
        </w:numPr>
        <w:bidi w:val="0"/>
        <w:spacing w:before="13"/>
        <w:ind w:right="189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alla medesima struttura, privata o pubblica, della quale almeno una/un dipendente o</w:t>
      </w:r>
    </w:p>
    <w:p>
      <w:pPr>
        <w:pStyle w:val="Corpo A"/>
        <w:widowControl w:val="0"/>
        <w:tabs>
          <w:tab w:val="left" w:pos="9132" w:leader="underscore"/>
        </w:tabs>
        <w:spacing w:before="13"/>
        <w:ind w:left="155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collaboratore/trice risulti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</w:t>
        <w:tab/>
        <w:t>(indicare</w:t>
      </w:r>
    </w:p>
    <w:p>
      <w:pPr>
        <w:pStyle w:val="Corpo A"/>
        <w:widowControl w:val="0"/>
        <w:spacing w:before="8"/>
        <w:ind w:left="1556" w:firstLine="0"/>
        <w:jc w:val="both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il nome della/del Collega e la struttura di appartenenza);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essere Studente ( ); Praticante (</w:t>
      </w:r>
      <w:r>
        <w:rPr>
          <w:rFonts w:ascii="Arial" w:hAnsi="Arial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); dottorando di ricerca ( ) , assegnista di ricerca ( ) , dottore di ricerca ( );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13" w:line="240" w:lineRule="auto"/>
        <w:ind w:right="0"/>
        <w:jc w:val="both"/>
        <w:rPr>
          <w:rFonts w:ascii="Arial Unicode MS" w:hAnsi="Arial Unicode M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Altro_______________________</w:t>
        <w:tab/>
        <w:t>(specificare)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Corpo A A"/>
        <w:jc w:val="center"/>
        <w:rPr>
          <w:sz w:val="18"/>
          <w:szCs w:val="18"/>
          <w:lang w:val="de-DE"/>
        </w:rPr>
      </w:pPr>
    </w:p>
    <w:p>
      <w:pPr>
        <w:pStyle w:val="Corpo A A"/>
        <w:jc w:val="center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 A"/>
        <w:jc w:val="center"/>
        <w:rPr>
          <w:b w:val="1"/>
          <w:bCs w:val="1"/>
          <w:lang w:val="de-DE"/>
        </w:rPr>
      </w:pPr>
    </w:p>
    <w:p>
      <w:pPr>
        <w:pStyle w:val="Corpo A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di partecipare alla Scuola di Alta Formazione 2023 organizzata dalla Fondazione Giuseppe Pera</w:t>
      </w:r>
    </w:p>
    <w:p>
      <w:pPr>
        <w:pStyle w:val="Corpo A"/>
        <w:widowControl w:val="0"/>
        <w:spacing w:line="252" w:lineRule="auto"/>
        <w:ind w:left="116" w:firstLine="0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A"/>
        <w:spacing w:after="24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PRE ISCRIZIONE ALLA SCUOLA - ENTRO IL 15 maggio 2023 con il versamento di un acconto entro la medesima data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pt-PT"/>
        </w:rPr>
        <w:t>2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40,00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220,00 per coloro che appartengono alle categorie 1, 2 e 3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90,00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160,00 per coloro che appartengono alla categoria 4 e 5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70,00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it-I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140,00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rtl w:val="0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o alla categoria 6 - 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15 giugno - l'iscrizione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260,00.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 xml:space="preserve">MODULO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 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100,00 (Indicare il/i modulo/i a cui si desidera partecipare)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30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GIUGNO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 O DUE MODULI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150,00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Le iscrizioni a singoli moduli e alla singola giornata saranno possibili solo dopo il 15 maggio e in caso di posti residui.</w:t>
      </w:r>
    </w:p>
    <w:p>
      <w:pPr>
        <w:pStyle w:val="Corpo A"/>
        <w:ind w:left="720" w:firstLine="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OSPITALIT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PRESSO LA CASA DIOCESANA DI ARLIANO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(barrare una delle seguenti voci):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INTERO SOGGIORNO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29.06.23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30.06.23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01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07.23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non sono interessata/o</w:t>
      </w:r>
    </w:p>
    <w:p>
      <w:pPr>
        <w:pStyle w:val="Corpo A"/>
        <w:rPr>
          <w:rFonts w:ascii="Arial" w:cs="Arial" w:hAnsi="Arial" w:eastAsia="Arial"/>
          <w:sz w:val="18"/>
          <w:szCs w:val="18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Il relativo costo sar</w:t>
      </w:r>
      <w:r>
        <w:rPr>
          <w:rFonts w:ascii="Arial" w:hAnsi="Arial" w:hint="default"/>
          <w:sz w:val="18"/>
          <w:szCs w:val="18"/>
          <w:u w:val="single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regolato direttamente con la struttura di Arliano all</w:t>
      </w:r>
      <w:r>
        <w:rPr>
          <w:rFonts w:ascii="Arial" w:hAnsi="Arial" w:hint="default"/>
          <w:sz w:val="18"/>
          <w:szCs w:val="18"/>
          <w:u w:val="single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inizio del Corso.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PARTECIPAZIONE ALLO SPETTACOLO "PICCOLO COME LE STELLE. VITA DI GIACOMO PUCCINI" DI E CON ELISABETTA SALVATORI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18"/>
          <w:szCs w:val="18"/>
          <w:shd w:val="clear" w:color="auto" w:fill="ffffff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venerd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 giugno ore 21,00 Casa Diocesana di Arliano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18"/>
          <w:szCs w:val="18"/>
          <w:u w:val="single"/>
          <w:shd w:val="clear" w:color="auto" w:fill="ffffff"/>
          <w:rtl w:val="0"/>
          <w:lang w:val="it-IT"/>
        </w:rPr>
      </w:pP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ì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non sono interessato/a</w:t>
      </w: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PARTECIPAZIONE ALLA VISITA GUIDATA POMERIDIANA DELLA CASA PUCCINI - SABATO 1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LUGLIO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(barrare una delle seguenti opzioni)</w:t>
      </w: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ì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non sono interessato/a</w:t>
      </w:r>
    </w:p>
    <w:p>
      <w:pPr>
        <w:pStyle w:val="Di default A"/>
        <w:widowControl w:val="0"/>
        <w:spacing w:before="13" w:line="240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Dichiaro di essere consapevole che in caso dell'adozione di misure di emergenza che non permettano l'evento in presenza lo stesso sar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realizzato via web senza ulteriori oneri rispetto alla quota pagata in acconto.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Si allega una copia del documento di identit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e la ricevuta di pagamento.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 corso di Alta Formazione 202</w:t>
      </w:r>
      <w:r>
        <w:rPr>
          <w:rFonts w:ascii="Arial" w:hAnsi="Arial"/>
          <w:sz w:val="16"/>
          <w:szCs w:val="16"/>
          <w:u w:color="ff2600"/>
          <w:rtl w:val="0"/>
          <w:lang w:val="it-IT"/>
        </w:rPr>
        <w:t xml:space="preserve">3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organizzato dalla Fondazione Giuseppe Pera.</w:t>
      </w:r>
    </w:p>
    <w:p>
      <w:pPr>
        <w:pStyle w:val="Corpo A"/>
        <w:widowControl w:val="0"/>
        <w:tabs>
          <w:tab w:val="left" w:pos="7882"/>
        </w:tabs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Luogo e data</w:t>
        <w:tab/>
        <w:t>Firma</w:t>
      </w:r>
    </w:p>
    <w:p>
      <w:pPr>
        <w:pStyle w:val="Corpo A"/>
        <w:widowControl w:val="0"/>
        <w:spacing w:before="11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tabs>
          <w:tab w:val="left" w:pos="7176"/>
        </w:tabs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</w:t>
        <w:tab/>
        <w:t>______________________</w:t>
      </w:r>
    </w:p>
    <w:p>
      <w:pPr>
        <w:pStyle w:val="Corpo A"/>
        <w:widowControl w:val="0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spacing w:before="1"/>
        <w:ind w:left="116" w:firstLine="0"/>
        <w:outlineLvl w:val="1"/>
        <w:rPr>
          <w:rFonts w:ascii="Arial" w:cs="Arial" w:hAnsi="Arial" w:eastAsia="Arial"/>
          <w:b w:val="1"/>
          <w:bCs w:val="1"/>
          <w:sz w:val="16"/>
          <w:szCs w:val="16"/>
          <w:lang w:val="it-IT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Nota</w:t>
      </w:r>
    </w:p>
    <w:p>
      <w:pPr>
        <w:pStyle w:val="Corpo A"/>
        <w:widowControl w:val="0"/>
        <w:spacing w:before="13" w:line="252" w:lineRule="auto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pagamento dovr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essere effettuato tramite bonifico bancario sul c/c Banco Popolare ag. Piazza San Giusto (Lucca)</w:t>
      </w:r>
    </w:p>
    <w:p>
      <w:pPr>
        <w:pStyle w:val="Corpo A"/>
        <w:widowControl w:val="0"/>
        <w:spacing w:line="238" w:lineRule="exact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Iban: IT 33K 05034 13701 000000001091</w:t>
      </w:r>
    </w:p>
    <w:p>
      <w:pPr>
        <w:pStyle w:val="Corpo A"/>
        <w:widowControl w:val="0"/>
        <w:spacing w:before="12" w:line="252" w:lineRule="auto"/>
        <w:ind w:left="116" w:firstLine="0"/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richiede di inviare il presente documento, una copia del documento di identit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la ricevuta di pagamento all'indirizzo email </w: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"mailto:segreteria@fondazionegiuseppepera.it"</w:instrTex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segreteria@fondazionegiuseppepera.it</w:t>
      </w:r>
      <w:r>
        <w:rPr>
          <w:lang w:val="it-IT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557"/>
        </w:tabs>
        <w:ind w:left="155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57"/>
        </w:tabs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57"/>
        </w:tabs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57"/>
        </w:tabs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57"/>
        </w:tabs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57"/>
        </w:tabs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57"/>
        </w:tabs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57"/>
        </w:tabs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o"/>
      <w:lvlJc w:val="left"/>
      <w:pPr>
        <w:ind w:left="7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magine"/>
  </w:abstractNum>
  <w:abstractNum w:abstractNumId="5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6">
    <w:multiLevelType w:val="hybridMultilevel"/>
    <w:numStyleLink w:val="Immagine.0"/>
  </w:abstractNum>
  <w:abstractNum w:abstractNumId="7">
    <w:multiLevelType w:val="hybridMultilevel"/>
    <w:styleLink w:val="Immagine.0"/>
    <w:lvl w:ilvl="0">
      <w:start w:val="1"/>
      <w:numFmt w:val="bullet"/>
      <w:suff w:val="tab"/>
      <w:lvlText w:val="•"/>
      <w:lvlPicBulletId w:val="0"/>
      <w:lvlJc w:val="left"/>
      <w:pPr>
        <w:ind w:left="92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913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913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913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913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913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913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913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913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913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92" w:hanging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7"/>
          <w:szCs w:val="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o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4"/>
      </w:numPr>
    </w:pPr>
  </w:style>
  <w:style w:type="numbering" w:styleId="Immagine">
    <w:name w:val="Immagine"/>
    <w:pPr>
      <w:numPr>
        <w:numId w:val="6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.0">
    <w:name w:val="Immagine.0"/>
    <w:pPr>
      <w:numPr>
        <w:numId w:val="8"/>
      </w:numPr>
    </w:pPr>
  </w:style>
  <w:style w:type="character" w:styleId="Hyperlink.0">
    <w:name w:val="Hyperlink.0"/>
    <w:rPr>
      <w:rFonts w:ascii="Arial" w:hAnsi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